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12" w:rsidRPr="00B90612" w:rsidRDefault="00B90612" w:rsidP="00B9061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90612">
        <w:rPr>
          <w:rFonts w:cs="Times New Roman"/>
          <w:b/>
          <w:sz w:val="24"/>
          <w:szCs w:val="24"/>
        </w:rPr>
        <w:t>Испытательная лаборатория «</w:t>
      </w:r>
      <w:proofErr w:type="spellStart"/>
      <w:r w:rsidRPr="00B90612">
        <w:rPr>
          <w:rFonts w:cs="Times New Roman"/>
          <w:b/>
          <w:sz w:val="24"/>
          <w:szCs w:val="24"/>
        </w:rPr>
        <w:t>СибТест</w:t>
      </w:r>
      <w:proofErr w:type="spellEnd"/>
      <w:r w:rsidRPr="00B90612">
        <w:rPr>
          <w:rFonts w:cs="Times New Roman"/>
          <w:b/>
          <w:sz w:val="24"/>
          <w:szCs w:val="24"/>
        </w:rPr>
        <w:t xml:space="preserve">» </w:t>
      </w:r>
    </w:p>
    <w:p w:rsidR="00B90612" w:rsidRPr="00B90612" w:rsidRDefault="00B90612" w:rsidP="00B9061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90612">
        <w:rPr>
          <w:rFonts w:cs="Times New Roman"/>
          <w:b/>
          <w:sz w:val="24"/>
          <w:szCs w:val="24"/>
        </w:rPr>
        <w:t xml:space="preserve">общества с ограниченной ответственностью «Центр пожарной экспертизы» </w:t>
      </w:r>
    </w:p>
    <w:p w:rsidR="00185509" w:rsidRDefault="00B90612" w:rsidP="00B9061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90612">
        <w:rPr>
          <w:rFonts w:cs="Times New Roman"/>
          <w:b/>
          <w:sz w:val="24"/>
          <w:szCs w:val="24"/>
        </w:rPr>
        <w:t>(ИЛ «</w:t>
      </w:r>
      <w:proofErr w:type="spellStart"/>
      <w:r w:rsidRPr="00B90612">
        <w:rPr>
          <w:rFonts w:cs="Times New Roman"/>
          <w:b/>
          <w:sz w:val="24"/>
          <w:szCs w:val="24"/>
        </w:rPr>
        <w:t>СибТест</w:t>
      </w:r>
      <w:proofErr w:type="spellEnd"/>
      <w:r w:rsidRPr="00B90612">
        <w:rPr>
          <w:rFonts w:cs="Times New Roman"/>
          <w:b/>
          <w:sz w:val="24"/>
          <w:szCs w:val="24"/>
        </w:rPr>
        <w:t xml:space="preserve">» ООО «ЦПЭ»). </w:t>
      </w:r>
      <w:r>
        <w:rPr>
          <w:rFonts w:cs="Times New Roman"/>
          <w:b/>
          <w:sz w:val="24"/>
          <w:szCs w:val="24"/>
        </w:rPr>
        <w:t>660111</w:t>
      </w:r>
      <w:r w:rsidRPr="00690ED9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Красноярский край</w:t>
      </w:r>
      <w:r w:rsidRPr="00690ED9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г. Красноярск</w:t>
      </w:r>
      <w:r w:rsidRPr="00690ED9">
        <w:rPr>
          <w:rFonts w:cs="Times New Roman"/>
          <w:b/>
          <w:sz w:val="24"/>
          <w:szCs w:val="24"/>
        </w:rPr>
        <w:t xml:space="preserve">, ул. </w:t>
      </w:r>
      <w:proofErr w:type="spellStart"/>
      <w:r>
        <w:rPr>
          <w:rFonts w:cs="Times New Roman"/>
          <w:b/>
          <w:sz w:val="24"/>
          <w:szCs w:val="24"/>
        </w:rPr>
        <w:t>Башиловская</w:t>
      </w:r>
      <w:proofErr w:type="spellEnd"/>
      <w:r>
        <w:rPr>
          <w:rFonts w:cs="Times New Roman"/>
          <w:b/>
          <w:sz w:val="24"/>
          <w:szCs w:val="24"/>
        </w:rPr>
        <w:t xml:space="preserve"> 8А, стр. 3</w:t>
      </w:r>
      <w:r w:rsidRPr="00B90612">
        <w:rPr>
          <w:rFonts w:cs="Times New Roman"/>
          <w:b/>
          <w:sz w:val="24"/>
          <w:szCs w:val="24"/>
        </w:rPr>
        <w:t>. Телеф</w:t>
      </w:r>
      <w:r>
        <w:rPr>
          <w:rFonts w:cs="Times New Roman"/>
          <w:b/>
          <w:sz w:val="24"/>
          <w:szCs w:val="24"/>
        </w:rPr>
        <w:t>он +7 (391) 218-19-10.  E-</w:t>
      </w:r>
      <w:proofErr w:type="spellStart"/>
      <w:r>
        <w:rPr>
          <w:rFonts w:cs="Times New Roman"/>
          <w:b/>
          <w:sz w:val="24"/>
          <w:szCs w:val="24"/>
        </w:rPr>
        <w:t>mail</w:t>
      </w:r>
      <w:proofErr w:type="spellEnd"/>
      <w:r>
        <w:rPr>
          <w:rFonts w:cs="Times New Roman"/>
          <w:b/>
          <w:sz w:val="24"/>
          <w:szCs w:val="24"/>
        </w:rPr>
        <w:t>:</w:t>
      </w:r>
      <w:r w:rsidRPr="00B90612">
        <w:rPr>
          <w:rFonts w:cs="Times New Roman"/>
          <w:b/>
          <w:sz w:val="24"/>
          <w:szCs w:val="24"/>
        </w:rPr>
        <w:t xml:space="preserve"> sibtest@yandex.ru</w:t>
      </w:r>
    </w:p>
    <w:p w:rsidR="00B90612" w:rsidRDefault="00B90612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4936" w:type="pct"/>
        <w:tblInd w:w="-5" w:type="dxa"/>
        <w:tblLook w:val="04A0" w:firstRow="1" w:lastRow="0" w:firstColumn="1" w:lastColumn="0" w:noHBand="0" w:noVBand="1"/>
      </w:tblPr>
      <w:tblGrid>
        <w:gridCol w:w="2625"/>
        <w:gridCol w:w="4080"/>
        <w:gridCol w:w="3501"/>
      </w:tblGrid>
      <w:tr w:rsidR="00B90612" w:rsidTr="008E3794">
        <w:tc>
          <w:tcPr>
            <w:tcW w:w="1286" w:type="pct"/>
          </w:tcPr>
          <w:p w:rsidR="00B90612" w:rsidRDefault="00B90612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Входящий №</w:t>
            </w:r>
          </w:p>
        </w:tc>
        <w:tc>
          <w:tcPr>
            <w:tcW w:w="1999" w:type="pct"/>
          </w:tcPr>
          <w:p w:rsidR="00B90612" w:rsidRDefault="00B90612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поступления:</w:t>
            </w:r>
          </w:p>
        </w:tc>
        <w:tc>
          <w:tcPr>
            <w:tcW w:w="1715" w:type="pct"/>
          </w:tcPr>
          <w:p w:rsidR="00B90612" w:rsidRDefault="00B90612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Отметка о выполнении:</w:t>
            </w:r>
          </w:p>
        </w:tc>
      </w:tr>
    </w:tbl>
    <w:p w:rsidR="00B90612" w:rsidRDefault="00B90612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573F1" w:rsidRPr="007D1B7B" w:rsidRDefault="007D1B7B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D1B7B">
        <w:rPr>
          <w:rFonts w:cs="Times New Roman"/>
          <w:b/>
          <w:sz w:val="24"/>
          <w:szCs w:val="24"/>
        </w:rPr>
        <w:t>ЗАЯВКА</w:t>
      </w:r>
    </w:p>
    <w:p w:rsidR="007D1B7B" w:rsidRPr="007D1B7B" w:rsidRDefault="007D1B7B" w:rsidP="007D1B7B">
      <w:pPr>
        <w:spacing w:line="276" w:lineRule="auto"/>
        <w:jc w:val="center"/>
        <w:rPr>
          <w:rFonts w:cs="Times New Roman"/>
          <w:sz w:val="24"/>
          <w:szCs w:val="24"/>
        </w:rPr>
      </w:pPr>
      <w:r w:rsidRPr="007D1B7B">
        <w:rPr>
          <w:b/>
          <w:sz w:val="24"/>
          <w:szCs w:val="24"/>
        </w:rPr>
        <w:t xml:space="preserve">на проведение </w:t>
      </w:r>
      <w:r w:rsidR="00510C29">
        <w:rPr>
          <w:b/>
          <w:sz w:val="24"/>
          <w:szCs w:val="24"/>
        </w:rPr>
        <w:t xml:space="preserve">испытаний </w:t>
      </w:r>
      <w:r w:rsidR="00B90612">
        <w:rPr>
          <w:b/>
          <w:sz w:val="24"/>
          <w:szCs w:val="24"/>
        </w:rPr>
        <w:t>в добровольной системе «Реестр пожарной безопасности»</w:t>
      </w:r>
    </w:p>
    <w:p w:rsidR="008573F1" w:rsidRPr="00B90612" w:rsidRDefault="00B90612" w:rsidP="00F3565D">
      <w:pPr>
        <w:spacing w:line="240" w:lineRule="auto"/>
        <w:rPr>
          <w:rFonts w:cs="Times New Roman"/>
          <w:b/>
          <w:sz w:val="24"/>
          <w:szCs w:val="24"/>
        </w:rPr>
      </w:pPr>
      <w:r w:rsidRPr="00B90612">
        <w:rPr>
          <w:rFonts w:cs="Times New Roman"/>
          <w:b/>
          <w:sz w:val="24"/>
          <w:szCs w:val="24"/>
        </w:rPr>
        <w:t>Заказчик: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481"/>
        <w:gridCol w:w="836"/>
        <w:gridCol w:w="1077"/>
        <w:gridCol w:w="486"/>
        <w:gridCol w:w="106"/>
        <w:gridCol w:w="229"/>
        <w:gridCol w:w="1227"/>
        <w:gridCol w:w="495"/>
        <w:gridCol w:w="481"/>
        <w:gridCol w:w="2459"/>
        <w:gridCol w:w="30"/>
        <w:gridCol w:w="146"/>
      </w:tblGrid>
      <w:tr w:rsidR="007D1B7B" w:rsidTr="00B90612"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D1B7B" w:rsidRDefault="007D1B7B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1B7B" w:rsidTr="00B90612"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B90612" w:rsidRDefault="00B90612" w:rsidP="00B906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название фирмы</w:t>
            </w:r>
            <w:r w:rsidRPr="00B960B1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ОРГН,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 код ОКПО, код ИНН,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КПП </w:t>
            </w:r>
          </w:p>
          <w:p w:rsidR="007D1B7B" w:rsidRDefault="00B90612" w:rsidP="00B90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 xml:space="preserve">или номер регистрационного документа индивидуального </w:t>
            </w:r>
            <w:r>
              <w:rPr>
                <w:rFonts w:ascii="Calibri" w:hAnsi="Calibri"/>
                <w:sz w:val="16"/>
                <w:szCs w:val="16"/>
              </w:rPr>
              <w:t>пр</w:t>
            </w:r>
            <w:r w:rsidRPr="00B960B1">
              <w:rPr>
                <w:rFonts w:ascii="Calibri" w:hAnsi="Calibri"/>
                <w:sz w:val="16"/>
                <w:szCs w:val="16"/>
              </w:rPr>
              <w:t>едпринимателя)</w:t>
            </w:r>
          </w:p>
        </w:tc>
      </w:tr>
      <w:tr w:rsidR="00185509" w:rsidTr="00B90612"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Юридический адрес: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185509" w:rsidRDefault="00185509" w:rsidP="00185509">
            <w:pPr>
              <w:rPr>
                <w:rFonts w:ascii="Calibri" w:hAnsi="Calibri"/>
              </w:rPr>
            </w:pPr>
          </w:p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5509" w:rsidTr="00B90612"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Банковские реквизиты: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56698A" w:rsidRDefault="00185509" w:rsidP="00185509"/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</w:p>
        </w:tc>
      </w:tr>
      <w:tr w:rsidR="00185509" w:rsidTr="00B90612">
        <w:tc>
          <w:tcPr>
            <w:tcW w:w="3470" w:type="dxa"/>
            <w:gridSpan w:val="3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proofErr w:type="gramStart"/>
            <w:r w:rsidRPr="0056698A">
              <w:rPr>
                <w:rFonts w:ascii="Calibri" w:hAnsi="Calibri"/>
                <w:b/>
              </w:rPr>
              <w:t>Телефон:</w:t>
            </w:r>
            <w:r w:rsidRPr="0056698A">
              <w:rPr>
                <w:rFonts w:ascii="Calibri" w:hAnsi="Calibri"/>
              </w:rPr>
              <w:t xml:space="preserve">   </w:t>
            </w:r>
            <w:proofErr w:type="gramEnd"/>
            <w:r w:rsidRPr="0056698A">
              <w:rPr>
                <w:rFonts w:ascii="Calibri" w:hAnsi="Calibri"/>
              </w:rPr>
              <w:t xml:space="preserve">                    </w:t>
            </w: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lang w:val="en-US"/>
              </w:rPr>
              <w:t>E</w:t>
            </w:r>
            <w:r w:rsidRPr="0056698A">
              <w:rPr>
                <w:rFonts w:ascii="Calibri" w:hAnsi="Calibri"/>
                <w:b/>
              </w:rPr>
              <w:t>-</w:t>
            </w:r>
            <w:r w:rsidRPr="0056698A">
              <w:rPr>
                <w:rFonts w:ascii="Calibri" w:hAnsi="Calibri"/>
                <w:b/>
                <w:lang w:val="en-US"/>
              </w:rPr>
              <w:t>mail</w:t>
            </w:r>
            <w:r w:rsidRPr="0056698A">
              <w:rPr>
                <w:rFonts w:ascii="Calibri" w:hAnsi="Calibri"/>
                <w:b/>
              </w:rPr>
              <w:t>:</w:t>
            </w:r>
            <w:r w:rsidRPr="0056698A">
              <w:rPr>
                <w:rFonts w:ascii="Calibri" w:hAnsi="Calibri"/>
              </w:rPr>
              <w:t xml:space="preserve">   </w:t>
            </w: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proofErr w:type="gramStart"/>
            <w:r w:rsidRPr="0056698A">
              <w:rPr>
                <w:rFonts w:ascii="Calibri" w:hAnsi="Calibri"/>
                <w:b/>
              </w:rPr>
              <w:t>Факс:</w:t>
            </w:r>
            <w:r w:rsidRPr="0056698A">
              <w:rPr>
                <w:rFonts w:ascii="Calibri" w:hAnsi="Calibri"/>
              </w:rPr>
              <w:t xml:space="preserve">   </w:t>
            </w:r>
            <w:proofErr w:type="gramEnd"/>
            <w:r w:rsidRPr="0056698A">
              <w:rPr>
                <w:rFonts w:ascii="Calibri" w:hAnsi="Calibri"/>
              </w:rPr>
              <w:t xml:space="preserve">                            </w:t>
            </w:r>
          </w:p>
        </w:tc>
      </w:tr>
      <w:tr w:rsidR="00185509" w:rsidTr="00B90612"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23A30" w:rsidTr="00B90612">
        <w:tc>
          <w:tcPr>
            <w:tcW w:w="5139" w:type="dxa"/>
            <w:gridSpan w:val="6"/>
            <w:tcBorders>
              <w:bottom w:val="single" w:sz="4" w:space="0" w:color="auto"/>
            </w:tcBorders>
            <w:vAlign w:val="center"/>
          </w:tcPr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в</w:t>
            </w:r>
            <w:r w:rsidRPr="0056698A">
              <w:rPr>
                <w:rFonts w:ascii="Calibri" w:hAnsi="Calibri"/>
                <w:b/>
                <w:szCs w:val="24"/>
              </w:rPr>
              <w:t xml:space="preserve"> лице:</w:t>
            </w:r>
          </w:p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067" w:type="dxa"/>
            <w:gridSpan w:val="7"/>
            <w:tcBorders>
              <w:bottom w:val="single" w:sz="4" w:space="0" w:color="auto"/>
            </w:tcBorders>
            <w:vAlign w:val="center"/>
          </w:tcPr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Pr="00723A30">
              <w:rPr>
                <w:rFonts w:ascii="Calibri" w:hAnsi="Calibri"/>
                <w:b/>
                <w:szCs w:val="24"/>
              </w:rPr>
              <w:t>действующего на основании: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99D" w:rsidTr="00B90612"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9F499D" w:rsidRDefault="009F499D" w:rsidP="00723A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0F36">
              <w:rPr>
                <w:rFonts w:ascii="Calibri" w:hAnsi="Calibri"/>
                <w:sz w:val="16"/>
                <w:szCs w:val="16"/>
              </w:rPr>
              <w:t>(должность, фамилия, имя, отчество руководителя</w:t>
            </w:r>
            <w:bookmarkStart w:id="0" w:name="_GoBack"/>
            <w:bookmarkEnd w:id="0"/>
            <w:r w:rsidR="009357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10C29" w:rsidTr="00B90612"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510C29" w:rsidRPr="000975A7" w:rsidRDefault="00510C29" w:rsidP="00B90612">
            <w:pPr>
              <w:rPr>
                <w:rFonts w:cs="Times New Roman"/>
              </w:rPr>
            </w:pPr>
            <w:r w:rsidRPr="0056698A">
              <w:rPr>
                <w:rFonts w:ascii="Calibri" w:hAnsi="Calibri"/>
                <w:b/>
                <w:szCs w:val="24"/>
              </w:rPr>
              <w:t>просит провести</w:t>
            </w:r>
            <w:r w:rsidR="00F2517F">
              <w:rPr>
                <w:rFonts w:ascii="Calibri" w:hAnsi="Calibri"/>
                <w:b/>
                <w:szCs w:val="24"/>
              </w:rPr>
              <w:t xml:space="preserve"> испытания</w:t>
            </w:r>
            <w:r w:rsidR="00B90612" w:rsidRPr="00A53A7F">
              <w:rPr>
                <w:rFonts w:ascii="Calibri" w:hAnsi="Calibri"/>
              </w:rPr>
              <w:t xml:space="preserve"> </w:t>
            </w:r>
            <w:r w:rsidR="00B90612">
              <w:rPr>
                <w:rFonts w:ascii="Calibri" w:hAnsi="Calibri"/>
              </w:rPr>
              <w:t xml:space="preserve">по </w:t>
            </w:r>
            <w:r w:rsidR="00B90612" w:rsidRPr="00A53A7F">
              <w:rPr>
                <w:rFonts w:ascii="Calibri" w:hAnsi="Calibri"/>
              </w:rPr>
              <w:t>ГОСТ Р 53254-2009</w:t>
            </w:r>
            <w:r w:rsidR="00B90612">
              <w:rPr>
                <w:rFonts w:ascii="Calibri" w:hAnsi="Calibri"/>
              </w:rPr>
              <w:t xml:space="preserve"> «</w:t>
            </w:r>
            <w:r w:rsidR="00B90612" w:rsidRPr="00A53A7F">
              <w:rPr>
                <w:rFonts w:ascii="Calibri" w:hAnsi="Calibri"/>
              </w:rPr>
              <w:t>Техника пожарная</w:t>
            </w:r>
            <w:r w:rsidR="00B90612">
              <w:rPr>
                <w:rFonts w:ascii="Calibri" w:hAnsi="Calibri"/>
              </w:rPr>
              <w:t>. Лестницы пожарные наружные стационарные. Ограждения кровли»</w:t>
            </w:r>
          </w:p>
        </w:tc>
      </w:tr>
      <w:tr w:rsidR="009F499D" w:rsidTr="00B90612"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9F499D" w:rsidRDefault="00B90612" w:rsidP="00A53A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0612">
              <w:rPr>
                <w:rFonts w:ascii="Calibri" w:hAnsi="Calibri"/>
                <w:sz w:val="16"/>
                <w:szCs w:val="16"/>
              </w:rPr>
              <w:t>(метод испытаний)</w:t>
            </w:r>
          </w:p>
        </w:tc>
      </w:tr>
      <w:tr w:rsidR="00B90612" w:rsidTr="00B90612"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B90612" w:rsidRDefault="00B90612" w:rsidP="00B906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объекта защиты</w:t>
            </w:r>
            <w:r w:rsidRPr="0056698A">
              <w:rPr>
                <w:rFonts w:ascii="Calibri" w:hAnsi="Calibri"/>
                <w:b/>
              </w:rPr>
              <w:t>:</w:t>
            </w:r>
          </w:p>
          <w:p w:rsidR="00B90612" w:rsidRDefault="00B90612" w:rsidP="00B9061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90612" w:rsidTr="00B90612"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B90612" w:rsidRDefault="00B90612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i/>
                <w:sz w:val="18"/>
              </w:rPr>
              <w:t>(наименование объекта защиты (тип, марка, модель и др.), его адрес местонахождения)</w:t>
            </w:r>
          </w:p>
        </w:tc>
      </w:tr>
      <w:tr w:rsidR="00F3565D" w:rsidTr="00B90612"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93577D" w:rsidRDefault="00A53A7F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выполненного по </w:t>
            </w:r>
          </w:p>
          <w:p w:rsidR="009469C0" w:rsidRDefault="009469C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:rsidTr="00B90612"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56698A" w:rsidRDefault="0093577D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343F0">
              <w:rPr>
                <w:rFonts w:ascii="Calibri" w:hAnsi="Calibri"/>
                <w:sz w:val="16"/>
                <w:szCs w:val="16"/>
              </w:rPr>
              <w:t xml:space="preserve">(наименование и обозначение </w:t>
            </w:r>
            <w:r w:rsidR="00A53A7F">
              <w:rPr>
                <w:rFonts w:ascii="Calibri" w:hAnsi="Calibri"/>
                <w:sz w:val="16"/>
                <w:szCs w:val="16"/>
              </w:rPr>
              <w:t>проектной документации</w:t>
            </w:r>
            <w:r w:rsidRPr="004343F0">
              <w:rPr>
                <w:rFonts w:ascii="Calibri" w:hAnsi="Calibri"/>
                <w:sz w:val="16"/>
                <w:szCs w:val="16"/>
              </w:rPr>
              <w:t>)</w:t>
            </w:r>
          </w:p>
          <w:p w:rsidR="00832D6A" w:rsidRDefault="00832D6A" w:rsidP="00A53A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565D" w:rsidTr="00B90612"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9810" w:type="dxa"/>
              <w:tblLook w:val="04A0" w:firstRow="1" w:lastRow="0" w:firstColumn="1" w:lastColumn="0" w:noHBand="0" w:noVBand="1"/>
            </w:tblPr>
            <w:tblGrid>
              <w:gridCol w:w="596"/>
              <w:gridCol w:w="1559"/>
              <w:gridCol w:w="1560"/>
              <w:gridCol w:w="1842"/>
              <w:gridCol w:w="2230"/>
              <w:gridCol w:w="2023"/>
            </w:tblGrid>
            <w:tr w:rsidR="00832D6A" w:rsidTr="006905A3">
              <w:tc>
                <w:tcPr>
                  <w:tcW w:w="596" w:type="dxa"/>
                  <w:vMerge w:val="restart"/>
                  <w:vAlign w:val="center"/>
                </w:tcPr>
                <w:p w:rsidR="00832D6A" w:rsidRDefault="00832D6A" w:rsidP="00832D6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832D6A" w:rsidRDefault="00832D6A" w:rsidP="00832D6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Тип лестницы</w:t>
                  </w:r>
                </w:p>
              </w:tc>
              <w:tc>
                <w:tcPr>
                  <w:tcW w:w="7655" w:type="dxa"/>
                  <w:gridSpan w:val="4"/>
                </w:tcPr>
                <w:p w:rsidR="00832D6A" w:rsidRDefault="00832D6A" w:rsidP="00832D6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Техническая характеристика объекта</w:t>
                  </w:r>
                </w:p>
              </w:tc>
            </w:tr>
            <w:tr w:rsidR="00832D6A" w:rsidTr="006905A3">
              <w:tc>
                <w:tcPr>
                  <w:tcW w:w="596" w:type="dxa"/>
                  <w:vMerge/>
                </w:tcPr>
                <w:p w:rsidR="00832D6A" w:rsidRDefault="00832D6A" w:rsidP="00832D6A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32D6A" w:rsidRDefault="00832D6A" w:rsidP="00832D6A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32D6A" w:rsidRPr="00B45E8C" w:rsidRDefault="00832D6A" w:rsidP="00832D6A">
                  <w:pPr>
                    <w:tabs>
                      <w:tab w:val="left" w:pos="9072"/>
                    </w:tabs>
                    <w:ind w:right="-1"/>
                    <w:jc w:val="center"/>
                  </w:pPr>
                  <w:r w:rsidRPr="00B45E8C">
                    <w:t xml:space="preserve">Количество </w:t>
                  </w:r>
                  <w:r>
                    <w:t>маршей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832D6A" w:rsidRPr="00B45E8C" w:rsidRDefault="00832D6A" w:rsidP="00832D6A">
                  <w:pPr>
                    <w:tabs>
                      <w:tab w:val="left" w:pos="9072"/>
                    </w:tabs>
                    <w:ind w:right="-1"/>
                    <w:jc w:val="center"/>
                  </w:pPr>
                  <w:r>
                    <w:t>Количество ступенек в марше</w:t>
                  </w:r>
                </w:p>
              </w:tc>
              <w:tc>
                <w:tcPr>
                  <w:tcW w:w="2230" w:type="dxa"/>
                  <w:vAlign w:val="center"/>
                </w:tcPr>
                <w:p w:rsidR="00832D6A" w:rsidRPr="00B45E8C" w:rsidRDefault="00832D6A" w:rsidP="00832D6A">
                  <w:pPr>
                    <w:tabs>
                      <w:tab w:val="left" w:pos="9072"/>
                    </w:tabs>
                    <w:ind w:right="-1"/>
                    <w:jc w:val="center"/>
                  </w:pPr>
                  <w:r>
                    <w:t>Количество площадок маршевой лестницы, шт.</w:t>
                  </w:r>
                </w:p>
              </w:tc>
              <w:tc>
                <w:tcPr>
                  <w:tcW w:w="2023" w:type="dxa"/>
                  <w:vAlign w:val="center"/>
                </w:tcPr>
                <w:p w:rsidR="00832D6A" w:rsidRPr="00B45E8C" w:rsidRDefault="00832D6A" w:rsidP="00832D6A">
                  <w:pPr>
                    <w:tabs>
                      <w:tab w:val="left" w:pos="9072"/>
                    </w:tabs>
                    <w:ind w:right="-1"/>
                    <w:jc w:val="center"/>
                  </w:pPr>
                  <w:r>
                    <w:t>Количество ограждений площадок, шт.</w:t>
                  </w:r>
                </w:p>
              </w:tc>
            </w:tr>
            <w:tr w:rsidR="00832D6A" w:rsidTr="006905A3">
              <w:tc>
                <w:tcPr>
                  <w:tcW w:w="596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2D6A" w:rsidTr="006905A3">
              <w:tc>
                <w:tcPr>
                  <w:tcW w:w="596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832D6A" w:rsidRDefault="00832D6A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90612" w:rsidTr="006905A3">
              <w:tc>
                <w:tcPr>
                  <w:tcW w:w="596" w:type="dxa"/>
                </w:tcPr>
                <w:p w:rsidR="00B90612" w:rsidRDefault="00B90612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90612" w:rsidRDefault="00B90612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90612" w:rsidRDefault="00B90612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B90612" w:rsidRDefault="00B90612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:rsidR="00B90612" w:rsidRDefault="00B90612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B90612" w:rsidRDefault="00B90612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3565D" w:rsidRPr="00F3565D" w:rsidRDefault="00F3565D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17F" w:rsidTr="00B90612">
        <w:trPr>
          <w:gridAfter w:val="1"/>
          <w:wAfter w:w="146" w:type="dxa"/>
        </w:trPr>
        <w:tc>
          <w:tcPr>
            <w:tcW w:w="10060" w:type="dxa"/>
            <w:gridSpan w:val="12"/>
          </w:tcPr>
          <w:p w:rsidR="009469C0" w:rsidRDefault="00F2517F" w:rsidP="00723A30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условия, оговоренные с Заказчиком:</w:t>
            </w:r>
          </w:p>
        </w:tc>
      </w:tr>
      <w:tr w:rsidR="00723A30" w:rsidTr="00B90612">
        <w:trPr>
          <w:gridAfter w:val="1"/>
          <w:wAfter w:w="146" w:type="dxa"/>
        </w:trPr>
        <w:tc>
          <w:tcPr>
            <w:tcW w:w="10060" w:type="dxa"/>
            <w:gridSpan w:val="12"/>
          </w:tcPr>
          <w:p w:rsidR="00723A30" w:rsidRDefault="00723A30" w:rsidP="00723A30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90612" w:rsidTr="00041220">
        <w:trPr>
          <w:gridAfter w:val="2"/>
          <w:wAfter w:w="176" w:type="dxa"/>
        </w:trPr>
        <w:tc>
          <w:tcPr>
            <w:tcW w:w="10030" w:type="dxa"/>
            <w:gridSpan w:val="11"/>
            <w:tcBorders>
              <w:top w:val="single" w:sz="4" w:space="0" w:color="auto"/>
            </w:tcBorders>
            <w:vAlign w:val="center"/>
          </w:tcPr>
          <w:p w:rsidR="00B90612" w:rsidRPr="00352AF9" w:rsidRDefault="00B90612" w:rsidP="00B90612">
            <w:pPr>
              <w:tabs>
                <w:tab w:val="left" w:pos="8759"/>
              </w:tabs>
              <w:rPr>
                <w:rFonts w:cs="Times New Roman"/>
                <w:b/>
                <w:sz w:val="24"/>
                <w:szCs w:val="24"/>
              </w:rPr>
            </w:pPr>
            <w:r w:rsidRPr="00352AF9">
              <w:rPr>
                <w:rFonts w:cs="Times New Roman"/>
                <w:b/>
                <w:sz w:val="24"/>
                <w:szCs w:val="24"/>
              </w:rPr>
              <w:t>З</w:t>
            </w:r>
            <w:r>
              <w:rPr>
                <w:rFonts w:cs="Times New Roman"/>
                <w:b/>
                <w:sz w:val="24"/>
                <w:szCs w:val="24"/>
              </w:rPr>
              <w:t>аказчик</w:t>
            </w:r>
            <w:r w:rsidRPr="00352AF9">
              <w:rPr>
                <w:rFonts w:cs="Times New Roman"/>
                <w:b/>
                <w:sz w:val="24"/>
                <w:szCs w:val="24"/>
              </w:rPr>
              <w:t xml:space="preserve"> обязуется:</w:t>
            </w:r>
          </w:p>
          <w:p w:rsidR="00B90612" w:rsidRPr="00352AF9" w:rsidRDefault="00B90612" w:rsidP="00B90612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обеспечить предоставление возможности проведения испытаний;</w:t>
            </w:r>
          </w:p>
          <w:p w:rsidR="00B90612" w:rsidRDefault="00B90612" w:rsidP="00B90612">
            <w:pPr>
              <w:tabs>
                <w:tab w:val="left" w:pos="3302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предоставить</w:t>
            </w:r>
            <w:r>
              <w:rPr>
                <w:rFonts w:cs="Times New Roman"/>
                <w:sz w:val="24"/>
                <w:szCs w:val="24"/>
              </w:rPr>
              <w:t xml:space="preserve"> заверенные копии: </w:t>
            </w:r>
            <w:r w:rsidRPr="00352AF9">
              <w:rPr>
                <w:rFonts w:cs="Times New Roman"/>
                <w:sz w:val="24"/>
                <w:szCs w:val="24"/>
              </w:rPr>
              <w:t xml:space="preserve">свидетельства </w:t>
            </w:r>
            <w:r>
              <w:rPr>
                <w:rFonts w:cs="Times New Roman"/>
                <w:sz w:val="24"/>
                <w:szCs w:val="24"/>
              </w:rPr>
              <w:t>ОГРН, ИНН, Устава, проектной документации на объект защиты;</w:t>
            </w:r>
          </w:p>
          <w:p w:rsidR="00B90612" w:rsidRPr="001544C5" w:rsidRDefault="00B90612" w:rsidP="00B90612">
            <w:pPr>
              <w:tabs>
                <w:tab w:val="left" w:pos="3302"/>
              </w:tabs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cs="Times New Roman"/>
                <w:sz w:val="24"/>
                <w:szCs w:val="24"/>
              </w:rPr>
              <w:t>- оплатить все расходы по проведению испытаний.</w:t>
            </w:r>
          </w:p>
        </w:tc>
      </w:tr>
      <w:tr w:rsidR="00B90612" w:rsidTr="00B90612">
        <w:trPr>
          <w:gridAfter w:val="2"/>
          <w:wAfter w:w="176" w:type="dxa"/>
        </w:trPr>
        <w:tc>
          <w:tcPr>
            <w:tcW w:w="4547" w:type="dxa"/>
            <w:gridSpan w:val="4"/>
            <w:vAlign w:val="center"/>
          </w:tcPr>
          <w:p w:rsidR="00B90612" w:rsidRDefault="00B90612" w:rsidP="00B90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Руководитель организации</w:t>
            </w:r>
          </w:p>
        </w:tc>
        <w:tc>
          <w:tcPr>
            <w:tcW w:w="486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4"/>
            <w:vAlign w:val="center"/>
          </w:tcPr>
          <w:p w:rsidR="00B90612" w:rsidRDefault="00B90612" w:rsidP="00B90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Главный бухгалтер</w:t>
            </w:r>
          </w:p>
        </w:tc>
      </w:tr>
      <w:tr w:rsidR="00B90612" w:rsidTr="00B90612">
        <w:trPr>
          <w:gridAfter w:val="2"/>
          <w:wAfter w:w="176" w:type="dxa"/>
        </w:trPr>
        <w:tc>
          <w:tcPr>
            <w:tcW w:w="2153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612" w:rsidTr="00B90612">
        <w:trPr>
          <w:gridAfter w:val="2"/>
          <w:wAfter w:w="176" w:type="dxa"/>
        </w:trPr>
        <w:tc>
          <w:tcPr>
            <w:tcW w:w="2153" w:type="dxa"/>
            <w:tcBorders>
              <w:bottom w:val="single" w:sz="4" w:space="0" w:color="auto"/>
            </w:tcBorders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B90612" w:rsidRDefault="00B90612" w:rsidP="00B90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:rsidR="00B90612" w:rsidRPr="0042164D" w:rsidRDefault="00B90612" w:rsidP="00B90612">
            <w:pPr>
              <w:rPr>
                <w:rFonts w:cs="Times New Roman"/>
              </w:rPr>
            </w:pPr>
          </w:p>
        </w:tc>
        <w:tc>
          <w:tcPr>
            <w:tcW w:w="486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</w:tcPr>
          <w:p w:rsidR="00B90612" w:rsidRPr="0042164D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B90612" w:rsidRDefault="00B90612" w:rsidP="00B90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B90612" w:rsidRPr="0042164D" w:rsidRDefault="00B90612" w:rsidP="00B90612">
            <w:pPr>
              <w:rPr>
                <w:rFonts w:cs="Times New Roman"/>
              </w:rPr>
            </w:pPr>
          </w:p>
        </w:tc>
      </w:tr>
      <w:tr w:rsidR="00B90612" w:rsidTr="00B90612">
        <w:trPr>
          <w:gridAfter w:val="2"/>
          <w:wAfter w:w="176" w:type="dxa"/>
        </w:trPr>
        <w:tc>
          <w:tcPr>
            <w:tcW w:w="2153" w:type="dxa"/>
            <w:tcBorders>
              <w:top w:val="single" w:sz="4" w:space="0" w:color="auto"/>
            </w:tcBorders>
          </w:tcPr>
          <w:p w:rsidR="00B90612" w:rsidRPr="0042164D" w:rsidRDefault="00B90612" w:rsidP="00B906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481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B90612" w:rsidRDefault="00B90612" w:rsidP="00B90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486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</w:tcPr>
          <w:p w:rsidR="00B90612" w:rsidRDefault="00B90612" w:rsidP="00B90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481" w:type="dxa"/>
          </w:tcPr>
          <w:p w:rsidR="00B90612" w:rsidRDefault="00B90612" w:rsidP="00B90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B90612" w:rsidRDefault="00B90612" w:rsidP="00B90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F2517F" w:rsidRDefault="002D242C" w:rsidP="002D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</w:t>
      </w:r>
    </w:p>
    <w:sectPr w:rsidR="00F2517F" w:rsidSect="00B90612">
      <w:headerReference w:type="default" r:id="rId8"/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7F" w:rsidRDefault="00F2517F" w:rsidP="00F2517F">
      <w:pPr>
        <w:spacing w:line="240" w:lineRule="auto"/>
      </w:pPr>
      <w:r>
        <w:separator/>
      </w:r>
    </w:p>
  </w:endnote>
  <w:endnote w:type="continuationSeparator" w:id="0">
    <w:p w:rsidR="00F2517F" w:rsidRDefault="00F2517F" w:rsidP="00F2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7F" w:rsidRDefault="00F2517F" w:rsidP="00F2517F">
      <w:pPr>
        <w:spacing w:line="240" w:lineRule="auto"/>
      </w:pPr>
      <w:r>
        <w:separator/>
      </w:r>
    </w:p>
  </w:footnote>
  <w:footnote w:type="continuationSeparator" w:id="0">
    <w:p w:rsidR="00F2517F" w:rsidRDefault="00F2517F" w:rsidP="00F2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F" w:rsidRDefault="00A53A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E3F"/>
    <w:multiLevelType w:val="hybridMultilevel"/>
    <w:tmpl w:val="58C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1"/>
    <w:rsid w:val="00046951"/>
    <w:rsid w:val="00077BE4"/>
    <w:rsid w:val="000975A7"/>
    <w:rsid w:val="00185509"/>
    <w:rsid w:val="001A7C9C"/>
    <w:rsid w:val="001F5433"/>
    <w:rsid w:val="002D242C"/>
    <w:rsid w:val="0036006C"/>
    <w:rsid w:val="004008C3"/>
    <w:rsid w:val="0042164D"/>
    <w:rsid w:val="00496639"/>
    <w:rsid w:val="00510C29"/>
    <w:rsid w:val="0056698A"/>
    <w:rsid w:val="005F562D"/>
    <w:rsid w:val="006117D9"/>
    <w:rsid w:val="006905A3"/>
    <w:rsid w:val="00690ED9"/>
    <w:rsid w:val="00693432"/>
    <w:rsid w:val="006C41FE"/>
    <w:rsid w:val="00723A30"/>
    <w:rsid w:val="007649D3"/>
    <w:rsid w:val="007C2AE2"/>
    <w:rsid w:val="007D1B7B"/>
    <w:rsid w:val="00832D6A"/>
    <w:rsid w:val="008573F1"/>
    <w:rsid w:val="00862310"/>
    <w:rsid w:val="00870541"/>
    <w:rsid w:val="008E3794"/>
    <w:rsid w:val="009327C3"/>
    <w:rsid w:val="0093577D"/>
    <w:rsid w:val="009469C0"/>
    <w:rsid w:val="009519E5"/>
    <w:rsid w:val="009E5AA1"/>
    <w:rsid w:val="009F499D"/>
    <w:rsid w:val="009F57CE"/>
    <w:rsid w:val="00A53A7F"/>
    <w:rsid w:val="00A83A77"/>
    <w:rsid w:val="00A95DBE"/>
    <w:rsid w:val="00AA38F4"/>
    <w:rsid w:val="00AB2369"/>
    <w:rsid w:val="00B02F7F"/>
    <w:rsid w:val="00B90612"/>
    <w:rsid w:val="00C16EB6"/>
    <w:rsid w:val="00D05583"/>
    <w:rsid w:val="00D0634E"/>
    <w:rsid w:val="00D9233F"/>
    <w:rsid w:val="00E860C8"/>
    <w:rsid w:val="00E90120"/>
    <w:rsid w:val="00E919A8"/>
    <w:rsid w:val="00F2517F"/>
    <w:rsid w:val="00F3565D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2A72-9F40-48F0-B542-140AADE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33"/>
  </w:style>
  <w:style w:type="paragraph" w:styleId="1">
    <w:name w:val="heading 1"/>
    <w:basedOn w:val="a"/>
    <w:next w:val="a"/>
    <w:link w:val="10"/>
    <w:qFormat/>
    <w:rsid w:val="00A53A7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17F"/>
  </w:style>
  <w:style w:type="paragraph" w:styleId="a7">
    <w:name w:val="footer"/>
    <w:basedOn w:val="a"/>
    <w:link w:val="a8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17F"/>
  </w:style>
  <w:style w:type="character" w:customStyle="1" w:styleId="10">
    <w:name w:val="Заголовок 1 Знак"/>
    <w:basedOn w:val="a0"/>
    <w:link w:val="1"/>
    <w:rsid w:val="00A53A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D8CD-7EFC-4BBD-9056-E2A4600E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2020-04-04T04:55:00Z</dcterms:created>
  <dcterms:modified xsi:type="dcterms:W3CDTF">2020-04-05T06:34:00Z</dcterms:modified>
</cp:coreProperties>
</file>